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7AB" w:rsidRDefault="00D06A4A">
      <w:pPr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WYKAZ  PODRĘCZNIKÓW DLA KLASY TRZECIEJ  LICEUM OGÓLNOKSZTAŁCĄCEGO</w:t>
      </w:r>
    </w:p>
    <w:p w:rsidR="000977AB" w:rsidRDefault="00D06A4A">
      <w:pPr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o profilu humanistyczno-prawniczym III P</w:t>
      </w:r>
    </w:p>
    <w:p w:rsidR="000977AB" w:rsidRDefault="00D06A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NA ROK SZKOLNY 202</w:t>
      </w:r>
      <w:r>
        <w:rPr>
          <w:rFonts w:ascii="Calibri" w:eastAsia="Calibri" w:hAnsi="Calibri" w:cs="Calibri"/>
          <w:b/>
          <w:sz w:val="22"/>
          <w:szCs w:val="22"/>
        </w:rPr>
        <w:t>5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/202</w:t>
      </w:r>
      <w:r>
        <w:rPr>
          <w:rFonts w:ascii="Calibri" w:eastAsia="Calibri" w:hAnsi="Calibri" w:cs="Calibri"/>
          <w:b/>
          <w:sz w:val="22"/>
          <w:szCs w:val="22"/>
        </w:rPr>
        <w:t>6</w:t>
      </w:r>
    </w:p>
    <w:p w:rsidR="000977AB" w:rsidRDefault="000977AB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a3"/>
        <w:tblW w:w="14220" w:type="dxa"/>
        <w:tblInd w:w="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45"/>
        <w:gridCol w:w="1980"/>
        <w:gridCol w:w="10395"/>
      </w:tblGrid>
      <w:tr w:rsidR="000977AB">
        <w:trPr>
          <w:trHeight w:val="543"/>
        </w:trPr>
        <w:tc>
          <w:tcPr>
            <w:tcW w:w="1845" w:type="dxa"/>
            <w:vAlign w:val="center"/>
          </w:tcPr>
          <w:p w:rsidR="000977AB" w:rsidRDefault="00D06A4A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Przedmiot</w:t>
            </w:r>
          </w:p>
        </w:tc>
        <w:tc>
          <w:tcPr>
            <w:tcW w:w="1980" w:type="dxa"/>
            <w:vAlign w:val="center"/>
          </w:tcPr>
          <w:p w:rsidR="000977AB" w:rsidRDefault="00D06A4A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Poziom</w:t>
            </w:r>
          </w:p>
        </w:tc>
        <w:tc>
          <w:tcPr>
            <w:tcW w:w="10395" w:type="dxa"/>
            <w:vAlign w:val="center"/>
          </w:tcPr>
          <w:p w:rsidR="000977AB" w:rsidRDefault="00D06A4A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Podręcznik : tytuł - autor - wydawnictwo - numer dopuszczenia</w:t>
            </w:r>
          </w:p>
        </w:tc>
      </w:tr>
      <w:tr w:rsidR="000977AB">
        <w:tc>
          <w:tcPr>
            <w:tcW w:w="1845" w:type="dxa"/>
            <w:vAlign w:val="center"/>
          </w:tcPr>
          <w:p w:rsidR="000977AB" w:rsidRDefault="00D06A4A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Język polski</w:t>
            </w:r>
          </w:p>
        </w:tc>
        <w:tc>
          <w:tcPr>
            <w:tcW w:w="1980" w:type="dxa"/>
            <w:vAlign w:val="center"/>
          </w:tcPr>
          <w:p w:rsidR="000977AB" w:rsidRDefault="00D06A4A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Podstawowy i rozszerzony</w:t>
            </w:r>
          </w:p>
        </w:tc>
        <w:tc>
          <w:tcPr>
            <w:tcW w:w="10395" w:type="dxa"/>
          </w:tcPr>
          <w:p w:rsidR="000977AB" w:rsidRDefault="000977AB">
            <w:pPr>
              <w:spacing w:line="276" w:lineRule="auto"/>
              <w:rPr>
                <w:rFonts w:ascii="Calibri" w:eastAsia="Calibri" w:hAnsi="Calibri" w:cs="Calibri"/>
                <w:b/>
                <w:i/>
                <w:color w:val="212529"/>
                <w:sz w:val="22"/>
                <w:szCs w:val="22"/>
              </w:rPr>
            </w:pPr>
          </w:p>
          <w:p w:rsidR="000977AB" w:rsidRDefault="00D06A4A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color w:val="212529"/>
                <w:sz w:val="22"/>
                <w:szCs w:val="22"/>
              </w:rPr>
              <w:t xml:space="preserve">"Sztuka wyrazu” podręcznik dla klasy 3 liceum i technikum. Zakres podstawowy i rozszerzony. Część 1 Młoda Polska. Część 2 dwudziestolecie międzywojenne, literatura wojny i okupacji. </w:t>
            </w:r>
            <w:r>
              <w:rPr>
                <w:rFonts w:ascii="Calibri" w:eastAsia="Calibri" w:hAnsi="Calibri" w:cs="Calibri"/>
                <w:color w:val="212529"/>
                <w:sz w:val="22"/>
                <w:szCs w:val="22"/>
              </w:rPr>
              <w:t xml:space="preserve">- D. Dąbrowska, E. </w:t>
            </w:r>
            <w:proofErr w:type="spellStart"/>
            <w:r>
              <w:rPr>
                <w:rFonts w:ascii="Calibri" w:eastAsia="Calibri" w:hAnsi="Calibri" w:cs="Calibri"/>
                <w:color w:val="212529"/>
                <w:sz w:val="22"/>
                <w:szCs w:val="22"/>
              </w:rPr>
              <w:t>Prylińska</w:t>
            </w:r>
            <w:proofErr w:type="spellEnd"/>
            <w:r>
              <w:rPr>
                <w:rFonts w:ascii="Calibri" w:eastAsia="Calibri" w:hAnsi="Calibri" w:cs="Calibri"/>
                <w:color w:val="212529"/>
                <w:sz w:val="22"/>
                <w:szCs w:val="22"/>
              </w:rPr>
              <w:t xml:space="preserve">, C. Ratajczak, A. </w:t>
            </w:r>
            <w:proofErr w:type="spellStart"/>
            <w:r>
              <w:rPr>
                <w:rFonts w:ascii="Calibri" w:eastAsia="Calibri" w:hAnsi="Calibri" w:cs="Calibri"/>
                <w:color w:val="212529"/>
                <w:sz w:val="22"/>
                <w:szCs w:val="22"/>
              </w:rPr>
              <w:t>Regiewicz</w:t>
            </w:r>
            <w:proofErr w:type="spellEnd"/>
            <w:r>
              <w:rPr>
                <w:rFonts w:ascii="Calibri" w:eastAsia="Calibri" w:hAnsi="Calibri" w:cs="Calibri"/>
                <w:color w:val="212529"/>
                <w:sz w:val="22"/>
                <w:szCs w:val="22"/>
              </w:rPr>
              <w:t xml:space="preserve"> - Gdańskie Wydawn</w:t>
            </w:r>
            <w:r>
              <w:rPr>
                <w:rFonts w:ascii="Calibri" w:eastAsia="Calibri" w:hAnsi="Calibri" w:cs="Calibri"/>
                <w:color w:val="212529"/>
                <w:sz w:val="22"/>
                <w:szCs w:val="22"/>
              </w:rPr>
              <w:t>ictwo Oświatowe - 1022/5/2020 i 1022/6/2020</w:t>
            </w:r>
          </w:p>
          <w:p w:rsidR="000977AB" w:rsidRDefault="000977A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977AB">
        <w:tc>
          <w:tcPr>
            <w:tcW w:w="1845" w:type="dxa"/>
            <w:vAlign w:val="center"/>
          </w:tcPr>
          <w:p w:rsidR="000977AB" w:rsidRDefault="00D06A4A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Język angielski</w:t>
            </w:r>
          </w:p>
        </w:tc>
        <w:tc>
          <w:tcPr>
            <w:tcW w:w="1980" w:type="dxa"/>
            <w:vAlign w:val="center"/>
          </w:tcPr>
          <w:p w:rsidR="000977AB" w:rsidRDefault="000977A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395" w:type="dxa"/>
          </w:tcPr>
          <w:p w:rsidR="000977AB" w:rsidRDefault="000977AB">
            <w:pPr>
              <w:spacing w:line="276" w:lineRule="auto"/>
              <w:rPr>
                <w:rFonts w:ascii="Calibri" w:eastAsia="Calibri" w:hAnsi="Calibri" w:cs="Calibri"/>
                <w:b/>
                <w:i/>
                <w:sz w:val="22"/>
                <w:szCs w:val="22"/>
                <w:u w:val="single"/>
              </w:rPr>
            </w:pPr>
          </w:p>
          <w:p w:rsidR="000977AB" w:rsidRDefault="00D06A4A">
            <w:pPr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! Wybór  podręcznika uzależniony od przynależności do grupy! Wskazane wstrzymanie się z zakupem do początku roku szkolnego lub konsultacja z nauczycielem uczącym !</w:t>
            </w:r>
          </w:p>
          <w:p w:rsidR="000977AB" w:rsidRDefault="000977AB">
            <w:pPr>
              <w:spacing w:line="360" w:lineRule="auto"/>
              <w:rPr>
                <w:rFonts w:ascii="Calibri" w:eastAsia="Calibri" w:hAnsi="Calibri" w:cs="Calibri"/>
                <w:i/>
                <w:sz w:val="22"/>
                <w:szCs w:val="22"/>
                <w:highlight w:val="white"/>
              </w:rPr>
            </w:pPr>
          </w:p>
          <w:p w:rsidR="000977AB" w:rsidRDefault="00D06A4A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  <w:highlight w:val="white"/>
              </w:rPr>
              <w:t xml:space="preserve">„New </w:t>
            </w:r>
            <w:proofErr w:type="spellStart"/>
            <w:r>
              <w:rPr>
                <w:rFonts w:ascii="Calibri" w:eastAsia="Calibri" w:hAnsi="Calibri" w:cs="Calibri"/>
                <w:b/>
                <w:i/>
                <w:sz w:val="22"/>
                <w:szCs w:val="22"/>
                <w:highlight w:val="white"/>
              </w:rPr>
              <w:t>Password</w:t>
            </w:r>
            <w:proofErr w:type="spellEnd"/>
            <w:r>
              <w:rPr>
                <w:rFonts w:ascii="Calibri" w:eastAsia="Calibri" w:hAnsi="Calibri" w:cs="Calibri"/>
                <w:b/>
                <w:i/>
                <w:sz w:val="22"/>
                <w:szCs w:val="22"/>
                <w:highlight w:val="white"/>
              </w:rPr>
              <w:t xml:space="preserve"> B1+” - </w:t>
            </w:r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 xml:space="preserve">Marta Rosińska,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>Lynda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 xml:space="preserve"> Edwards, Gregory J.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>Manin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 xml:space="preserve"> - Wyd. Macmillan - 1131/2/2022</w:t>
            </w:r>
          </w:p>
          <w:p w:rsidR="000977AB" w:rsidRDefault="00D06A4A">
            <w:pPr>
              <w:spacing w:line="276" w:lineRule="auto"/>
              <w:rPr>
                <w:rFonts w:ascii="Calibri" w:eastAsia="Calibri" w:hAnsi="Calibri" w:cs="Calibri"/>
                <w:i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>lub</w:t>
            </w:r>
          </w:p>
          <w:p w:rsidR="000977AB" w:rsidRDefault="00D06A4A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  <w:highlight w:val="white"/>
              </w:rPr>
              <w:t xml:space="preserve">  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  <w:highlight w:val="white"/>
              </w:rPr>
              <w:t xml:space="preserve">„New </w:t>
            </w:r>
            <w:proofErr w:type="spellStart"/>
            <w:r>
              <w:rPr>
                <w:rFonts w:ascii="Calibri" w:eastAsia="Calibri" w:hAnsi="Calibri" w:cs="Calibri"/>
                <w:b/>
                <w:i/>
                <w:sz w:val="22"/>
                <w:szCs w:val="22"/>
                <w:highlight w:val="white"/>
              </w:rPr>
              <w:t>Password</w:t>
            </w:r>
            <w:proofErr w:type="spellEnd"/>
            <w:r>
              <w:rPr>
                <w:rFonts w:ascii="Calibri" w:eastAsia="Calibri" w:hAnsi="Calibri" w:cs="Calibri"/>
                <w:b/>
                <w:i/>
                <w:sz w:val="22"/>
                <w:szCs w:val="22"/>
                <w:highlight w:val="white"/>
              </w:rPr>
              <w:t xml:space="preserve"> B2” - </w:t>
            </w:r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 xml:space="preserve">Marta Rosińska,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>Lynda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 xml:space="preserve"> Edwards, Gregory J.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>Manin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 xml:space="preserve"> - Wyd. Macmillan - 1131/3/2022</w:t>
            </w:r>
          </w:p>
          <w:p w:rsidR="000977AB" w:rsidRDefault="00D06A4A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 xml:space="preserve"> lub</w:t>
            </w:r>
          </w:p>
          <w:p w:rsidR="000977AB" w:rsidRDefault="00D06A4A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  <w:highlight w:val="white"/>
              </w:rPr>
              <w:t xml:space="preserve">„New </w:t>
            </w:r>
            <w:proofErr w:type="spellStart"/>
            <w:r>
              <w:rPr>
                <w:rFonts w:ascii="Calibri" w:eastAsia="Calibri" w:hAnsi="Calibri" w:cs="Calibri"/>
                <w:b/>
                <w:i/>
                <w:sz w:val="22"/>
                <w:szCs w:val="22"/>
                <w:highlight w:val="white"/>
              </w:rPr>
              <w:t>Password</w:t>
            </w:r>
            <w:proofErr w:type="spellEnd"/>
            <w:r>
              <w:rPr>
                <w:rFonts w:ascii="Calibri" w:eastAsia="Calibri" w:hAnsi="Calibri" w:cs="Calibri"/>
                <w:b/>
                <w:i/>
                <w:sz w:val="22"/>
                <w:szCs w:val="22"/>
                <w:highlight w:val="white"/>
              </w:rPr>
              <w:t xml:space="preserve"> B2+/C1” - </w:t>
            </w:r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 xml:space="preserve">Marta Rosińska,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>Lynda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 xml:space="preserve"> Edwards, Gregory J.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>Manin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 xml:space="preserve"> - Wyd. Macmillan - 1131/4/2023</w:t>
            </w:r>
          </w:p>
          <w:p w:rsidR="000977AB" w:rsidRDefault="00D06A4A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>lub</w:t>
            </w:r>
          </w:p>
          <w:p w:rsidR="000977AB" w:rsidRDefault="00D06A4A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  <w:highlight w:val="white"/>
              </w:rPr>
              <w:t xml:space="preserve">"Repetytorium. Podręcznik do szkół ponadpodstawowych" </w:t>
            </w:r>
            <w:r>
              <w:rPr>
                <w:rFonts w:ascii="Calibri" w:eastAsia="Calibri" w:hAnsi="Calibri" w:cs="Calibri"/>
                <w:i/>
                <w:sz w:val="22"/>
                <w:szCs w:val="22"/>
                <w:highlight w:val="white"/>
              </w:rPr>
              <w:t xml:space="preserve">poziom podstawowy i rozszerzony - </w:t>
            </w:r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 xml:space="preserve">Marta Rosińska,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>Lynda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 xml:space="preserve"> Edwards</w:t>
            </w:r>
            <w:r>
              <w:rPr>
                <w:rFonts w:ascii="Calibri" w:eastAsia="Calibri" w:hAnsi="Calibri" w:cs="Calibri"/>
                <w:b/>
                <w:sz w:val="22"/>
                <w:szCs w:val="22"/>
                <w:highlight w:val="white"/>
              </w:rPr>
              <w:t xml:space="preserve">, </w:t>
            </w:r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 xml:space="preserve">Monika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>Cichmińska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 xml:space="preserve"> - wyd. Macmillan - 1139/2022</w:t>
            </w:r>
          </w:p>
          <w:p w:rsidR="000977AB" w:rsidRDefault="000977A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  <w:highlight w:val="white"/>
              </w:rPr>
            </w:pPr>
          </w:p>
          <w:p w:rsidR="000977AB" w:rsidRDefault="000977A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  <w:highlight w:val="white"/>
              </w:rPr>
            </w:pPr>
          </w:p>
        </w:tc>
      </w:tr>
      <w:tr w:rsidR="000977AB">
        <w:tc>
          <w:tcPr>
            <w:tcW w:w="1845" w:type="dxa"/>
            <w:vAlign w:val="center"/>
          </w:tcPr>
          <w:p w:rsidR="000977AB" w:rsidRDefault="00D06A4A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Język niemiecki</w:t>
            </w:r>
          </w:p>
        </w:tc>
        <w:tc>
          <w:tcPr>
            <w:tcW w:w="1980" w:type="dxa"/>
            <w:vAlign w:val="center"/>
          </w:tcPr>
          <w:p w:rsidR="000977AB" w:rsidRDefault="000977A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395" w:type="dxa"/>
          </w:tcPr>
          <w:p w:rsidR="000977AB" w:rsidRDefault="000977AB">
            <w:pPr>
              <w:spacing w:line="276" w:lineRule="auto"/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</w:p>
          <w:p w:rsidR="000977AB" w:rsidRDefault="00D06A4A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"Perfekt 3"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Podręcznik do nauki języka niemieckiego -  Beata Jaroszewicz, Jan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Szurmant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, Anna Wojdat -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Niklewska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- Wydawnictwo Pearson - 942/3/2020</w:t>
            </w:r>
          </w:p>
          <w:p w:rsidR="000977AB" w:rsidRDefault="000977A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0977AB" w:rsidRDefault="00D06A4A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"Perfekt 3"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zeszyt ćwiczeń -  P. Dudek, D. Kin, M. Ostrowska - Wydawnictwo Pearson</w:t>
            </w:r>
          </w:p>
          <w:p w:rsidR="000977AB" w:rsidRDefault="000977A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0977AB" w:rsidRDefault="000977A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977AB">
        <w:tc>
          <w:tcPr>
            <w:tcW w:w="1845" w:type="dxa"/>
            <w:vAlign w:val="center"/>
          </w:tcPr>
          <w:p w:rsidR="000977AB" w:rsidRDefault="00D06A4A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Język francuski</w:t>
            </w:r>
          </w:p>
        </w:tc>
        <w:tc>
          <w:tcPr>
            <w:tcW w:w="1980" w:type="dxa"/>
            <w:vAlign w:val="center"/>
          </w:tcPr>
          <w:p w:rsidR="000977AB" w:rsidRDefault="000977A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395" w:type="dxa"/>
          </w:tcPr>
          <w:p w:rsidR="000977AB" w:rsidRDefault="000977AB">
            <w:pPr>
              <w:spacing w:line="276" w:lineRule="auto"/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</w:p>
          <w:p w:rsidR="000977AB" w:rsidRDefault="00D06A4A">
            <w:pPr>
              <w:spacing w:line="276" w:lineRule="auto"/>
              <w:rPr>
                <w:rFonts w:ascii="Calibri" w:eastAsia="Calibri" w:hAnsi="Calibri" w:cs="Calibri"/>
                <w:color w:val="212529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"</w:t>
            </w:r>
            <w:proofErr w:type="spellStart"/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C'est</w:t>
            </w:r>
            <w:proofErr w:type="spellEnd"/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 xml:space="preserve"> parti!1"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podręcznik wieloletni - M. Piotrowska-Skrzypek, M. Gajos, M. Deckert, E. Kalinowska, M. Sowa - Wyd.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Draco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- </w:t>
            </w:r>
            <w:r>
              <w:rPr>
                <w:rFonts w:ascii="Calibri" w:eastAsia="Calibri" w:hAnsi="Calibri" w:cs="Calibri"/>
                <w:color w:val="212529"/>
                <w:sz w:val="22"/>
                <w:szCs w:val="22"/>
              </w:rPr>
              <w:t>989/2/2019</w:t>
            </w:r>
          </w:p>
          <w:p w:rsidR="000977AB" w:rsidRDefault="000977AB">
            <w:pPr>
              <w:spacing w:line="276" w:lineRule="auto"/>
              <w:rPr>
                <w:rFonts w:ascii="Calibri" w:eastAsia="Calibri" w:hAnsi="Calibri" w:cs="Calibri"/>
                <w:color w:val="212529"/>
                <w:sz w:val="22"/>
                <w:szCs w:val="22"/>
              </w:rPr>
            </w:pPr>
          </w:p>
          <w:p w:rsidR="000977AB" w:rsidRDefault="00D06A4A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"</w:t>
            </w:r>
            <w:proofErr w:type="spellStart"/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C'est</w:t>
            </w:r>
            <w:proofErr w:type="spellEnd"/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 xml:space="preserve"> parti!1"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zeszyt ćwiczeń. - M. Piotrowska-Skrzypek, M. Gajos, M. Deckert, E. Kalinowska, M. Sowa - Wyd.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Draco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:rsidR="000977AB" w:rsidRDefault="000977A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977AB">
        <w:tc>
          <w:tcPr>
            <w:tcW w:w="1845" w:type="dxa"/>
            <w:vAlign w:val="center"/>
          </w:tcPr>
          <w:p w:rsidR="000977AB" w:rsidRDefault="00D06A4A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Matematyka</w:t>
            </w:r>
          </w:p>
        </w:tc>
        <w:tc>
          <w:tcPr>
            <w:tcW w:w="1980" w:type="dxa"/>
            <w:vAlign w:val="center"/>
          </w:tcPr>
          <w:p w:rsidR="000977AB" w:rsidRDefault="00D06A4A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Podst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awowy</w:t>
            </w:r>
          </w:p>
        </w:tc>
        <w:tc>
          <w:tcPr>
            <w:tcW w:w="10395" w:type="dxa"/>
          </w:tcPr>
          <w:p w:rsidR="000977AB" w:rsidRDefault="000977AB">
            <w:pPr>
              <w:spacing w:line="276" w:lineRule="auto"/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</w:p>
          <w:p w:rsidR="000977AB" w:rsidRDefault="00D06A4A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"Matematyka 3. Podręcznik do liceów i techników. Zakres podstawowy"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- M.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Kurczab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, E.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Kurczab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, E.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Świda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- Wyd. Pazdro 972/3/2021</w:t>
            </w:r>
          </w:p>
          <w:p w:rsidR="000977AB" w:rsidRDefault="000977A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0977AB" w:rsidRDefault="00D06A4A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"Matematyka 3. Zbiór zadań do liceów i techników. Zakres podstawowy"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- M.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Kurczab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, E.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Kurczab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, E.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Świda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- Wyd. Pazdro</w:t>
            </w:r>
          </w:p>
          <w:p w:rsidR="000977AB" w:rsidRDefault="000977A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977AB">
        <w:tc>
          <w:tcPr>
            <w:tcW w:w="1845" w:type="dxa"/>
            <w:vAlign w:val="center"/>
          </w:tcPr>
          <w:p w:rsidR="000977AB" w:rsidRDefault="00D06A4A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Historia</w:t>
            </w:r>
          </w:p>
        </w:tc>
        <w:tc>
          <w:tcPr>
            <w:tcW w:w="1980" w:type="dxa"/>
            <w:vAlign w:val="center"/>
          </w:tcPr>
          <w:p w:rsidR="000977AB" w:rsidRDefault="00D06A4A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Rozszerzony</w:t>
            </w:r>
          </w:p>
        </w:tc>
        <w:tc>
          <w:tcPr>
            <w:tcW w:w="10395" w:type="dxa"/>
          </w:tcPr>
          <w:p w:rsidR="000977AB" w:rsidRDefault="000977A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0977AB" w:rsidRDefault="00D06A4A">
            <w:pPr>
              <w:spacing w:line="276" w:lineRule="auto"/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"Zrozumieć przeszłość 3"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 Edycja 2024.  Podręcznik do historii dla liceum ogólnokształcącego i technikum. Zakres rozszerzony. - Aneta Niewęgłowska, Tomasz Krzemiński  - Wydawnictwo Nowa Era - 642/3/2024</w:t>
            </w:r>
          </w:p>
          <w:p w:rsidR="000977AB" w:rsidRDefault="000977A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977AB">
        <w:tc>
          <w:tcPr>
            <w:tcW w:w="1845" w:type="dxa"/>
            <w:vAlign w:val="center"/>
          </w:tcPr>
          <w:p w:rsidR="000977AB" w:rsidRDefault="00D06A4A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WOS</w:t>
            </w:r>
          </w:p>
        </w:tc>
        <w:tc>
          <w:tcPr>
            <w:tcW w:w="1980" w:type="dxa"/>
            <w:vAlign w:val="center"/>
          </w:tcPr>
          <w:p w:rsidR="000977AB" w:rsidRDefault="00D06A4A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Rozszerzony</w:t>
            </w:r>
          </w:p>
        </w:tc>
        <w:tc>
          <w:tcPr>
            <w:tcW w:w="10395" w:type="dxa"/>
          </w:tcPr>
          <w:p w:rsidR="000977AB" w:rsidRDefault="000977AB">
            <w:pPr>
              <w:spacing w:line="276" w:lineRule="auto"/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</w:p>
          <w:p w:rsidR="000977AB" w:rsidRDefault="00D06A4A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"W centrum u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wagi 3"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. Podręcznik do wiedzy o społeczeństwie dla liceum ogólnokształcącego i technikum. Zakres rozszerzony. Część 3. Edycja 2024.  -  Sławomir Drelich, Arkadiusz Janicki, Justyna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Kięczkowska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,</w:t>
            </w:r>
          </w:p>
          <w:p w:rsidR="000977AB" w:rsidRDefault="00D06A4A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Agnieszka Makarewicz-Marcinkiewicz, Liliana Węgrzyn-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Odzioba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-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Wydawnictwo  Nowa Era -  1148/3/2024</w:t>
            </w:r>
          </w:p>
          <w:p w:rsidR="000977AB" w:rsidRDefault="000977A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977AB">
        <w:tc>
          <w:tcPr>
            <w:tcW w:w="1845" w:type="dxa"/>
            <w:vAlign w:val="center"/>
          </w:tcPr>
          <w:p w:rsidR="000977AB" w:rsidRDefault="00D06A4A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Biologia</w:t>
            </w:r>
          </w:p>
        </w:tc>
        <w:tc>
          <w:tcPr>
            <w:tcW w:w="1980" w:type="dxa"/>
            <w:vAlign w:val="center"/>
          </w:tcPr>
          <w:p w:rsidR="000977AB" w:rsidRDefault="00D06A4A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Podstawowy</w:t>
            </w:r>
          </w:p>
        </w:tc>
        <w:tc>
          <w:tcPr>
            <w:tcW w:w="10395" w:type="dxa"/>
          </w:tcPr>
          <w:p w:rsidR="000977AB" w:rsidRDefault="00097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</w:pPr>
          </w:p>
          <w:p w:rsidR="000977AB" w:rsidRDefault="00D06A4A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 xml:space="preserve"> "Biologia na czasie 3".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Podręcznik  dla liceum i technikum. Zakres podstawowy.  - Jolanta Holeczek  - Wyd.  Nowa Era - </w:t>
            </w:r>
            <w:r>
              <w:rPr>
                <w:rFonts w:ascii="Calibri" w:eastAsia="Calibri" w:hAnsi="Calibri" w:cs="Calibri"/>
                <w:color w:val="212529"/>
                <w:sz w:val="22"/>
                <w:szCs w:val="22"/>
              </w:rPr>
              <w:t>1006/3/2021</w:t>
            </w:r>
          </w:p>
          <w:p w:rsidR="000977AB" w:rsidRDefault="000977A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977AB">
        <w:trPr>
          <w:trHeight w:val="1005"/>
        </w:trPr>
        <w:tc>
          <w:tcPr>
            <w:tcW w:w="1845" w:type="dxa"/>
            <w:vAlign w:val="center"/>
          </w:tcPr>
          <w:p w:rsidR="000977AB" w:rsidRDefault="00D06A4A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Chemia</w:t>
            </w:r>
          </w:p>
        </w:tc>
        <w:tc>
          <w:tcPr>
            <w:tcW w:w="1980" w:type="dxa"/>
            <w:vAlign w:val="center"/>
          </w:tcPr>
          <w:p w:rsidR="000977AB" w:rsidRDefault="00D06A4A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Podstawowy</w:t>
            </w:r>
          </w:p>
        </w:tc>
        <w:tc>
          <w:tcPr>
            <w:tcW w:w="10395" w:type="dxa"/>
          </w:tcPr>
          <w:p w:rsidR="000977AB" w:rsidRDefault="000977AB">
            <w:pPr>
              <w:spacing w:line="276" w:lineRule="auto"/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</w:p>
          <w:p w:rsidR="000977AB" w:rsidRDefault="00D06A4A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 xml:space="preserve">"To jest chemia 2"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Chemia organiczna. Podręcznik dla liceum ogólnokształcącego i technikum. Zakres podstawowy - Romuald Hassa, Aleksandra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Mrzigod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, Janusz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Mrzigod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- Wyd. Nowa Era - 994/2/2020</w:t>
            </w:r>
          </w:p>
          <w:p w:rsidR="000977AB" w:rsidRDefault="000977A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0977AB" w:rsidRDefault="000977A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977AB">
        <w:tc>
          <w:tcPr>
            <w:tcW w:w="1845" w:type="dxa"/>
            <w:vAlign w:val="center"/>
          </w:tcPr>
          <w:p w:rsidR="000977AB" w:rsidRDefault="00D06A4A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Geografia</w:t>
            </w:r>
          </w:p>
        </w:tc>
        <w:tc>
          <w:tcPr>
            <w:tcW w:w="1980" w:type="dxa"/>
            <w:vAlign w:val="center"/>
          </w:tcPr>
          <w:p w:rsidR="000977AB" w:rsidRDefault="00D06A4A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Podstawowy</w:t>
            </w:r>
          </w:p>
        </w:tc>
        <w:tc>
          <w:tcPr>
            <w:tcW w:w="10395" w:type="dxa"/>
          </w:tcPr>
          <w:p w:rsidR="000977AB" w:rsidRDefault="000977AB">
            <w:pPr>
              <w:spacing w:line="276" w:lineRule="auto"/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</w:p>
          <w:p w:rsidR="000977AB" w:rsidRDefault="00D06A4A">
            <w:pPr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"Oblicza geografii 3".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Podręcznik dla liceum i technikum. Zakres podstawowy - </w:t>
            </w:r>
            <w:r>
              <w:rPr>
                <w:rFonts w:ascii="Calibri" w:eastAsia="Calibri" w:hAnsi="Calibri" w:cs="Calibri"/>
                <w:color w:val="212529"/>
                <w:sz w:val="22"/>
                <w:szCs w:val="22"/>
              </w:rPr>
              <w:t xml:space="preserve">Czesław Adamiak, Marcin </w:t>
            </w:r>
            <w:proofErr w:type="spellStart"/>
            <w:r>
              <w:rPr>
                <w:rFonts w:ascii="Calibri" w:eastAsia="Calibri" w:hAnsi="Calibri" w:cs="Calibri"/>
                <w:color w:val="212529"/>
                <w:sz w:val="22"/>
                <w:szCs w:val="22"/>
              </w:rPr>
              <w:t>Świtoniak</w:t>
            </w:r>
            <w:proofErr w:type="spellEnd"/>
            <w:r>
              <w:rPr>
                <w:rFonts w:ascii="Calibri" w:eastAsia="Calibri" w:hAnsi="Calibri" w:cs="Calibri"/>
                <w:color w:val="212529"/>
                <w:sz w:val="22"/>
                <w:szCs w:val="22"/>
              </w:rPr>
              <w:t xml:space="preserve">, Anna </w:t>
            </w:r>
            <w:proofErr w:type="spellStart"/>
            <w:r>
              <w:rPr>
                <w:rFonts w:ascii="Calibri" w:eastAsia="Calibri" w:hAnsi="Calibri" w:cs="Calibri"/>
                <w:color w:val="212529"/>
                <w:sz w:val="22"/>
                <w:szCs w:val="22"/>
              </w:rPr>
              <w:t>Dubownik</w:t>
            </w:r>
            <w:proofErr w:type="spellEnd"/>
            <w:r>
              <w:rPr>
                <w:rFonts w:ascii="Calibri" w:eastAsia="Calibri" w:hAnsi="Calibri" w:cs="Calibri"/>
                <w:color w:val="212529"/>
                <w:sz w:val="22"/>
                <w:szCs w:val="22"/>
              </w:rPr>
              <w:t xml:space="preserve">, Marcin Nowak, Barbara </w:t>
            </w:r>
            <w:proofErr w:type="spellStart"/>
            <w:r>
              <w:rPr>
                <w:rFonts w:ascii="Calibri" w:eastAsia="Calibri" w:hAnsi="Calibri" w:cs="Calibri"/>
                <w:color w:val="212529"/>
                <w:sz w:val="22"/>
                <w:szCs w:val="22"/>
              </w:rPr>
              <w:t>Szyda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 - Wydawnictwo  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Nowa Era. -   </w:t>
            </w:r>
            <w:r>
              <w:rPr>
                <w:rFonts w:ascii="Calibri" w:eastAsia="Calibri" w:hAnsi="Calibri" w:cs="Calibri"/>
                <w:i/>
                <w:color w:val="212529"/>
                <w:sz w:val="22"/>
                <w:szCs w:val="22"/>
              </w:rPr>
              <w:t>983/3/2021</w:t>
            </w:r>
          </w:p>
          <w:p w:rsidR="000977AB" w:rsidRDefault="000977AB">
            <w:pPr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0977AB" w:rsidRDefault="000977AB">
            <w:pPr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0977AB">
        <w:tc>
          <w:tcPr>
            <w:tcW w:w="1845" w:type="dxa"/>
            <w:vAlign w:val="center"/>
          </w:tcPr>
          <w:p w:rsidR="000977AB" w:rsidRDefault="00D06A4A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Fizyka</w:t>
            </w:r>
          </w:p>
        </w:tc>
        <w:tc>
          <w:tcPr>
            <w:tcW w:w="1980" w:type="dxa"/>
            <w:vAlign w:val="center"/>
          </w:tcPr>
          <w:p w:rsidR="000977AB" w:rsidRDefault="00D06A4A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Podstawowy</w:t>
            </w:r>
          </w:p>
        </w:tc>
        <w:tc>
          <w:tcPr>
            <w:tcW w:w="10395" w:type="dxa"/>
          </w:tcPr>
          <w:p w:rsidR="000977AB" w:rsidRDefault="000977AB">
            <w:pPr>
              <w:spacing w:line="276" w:lineRule="auto"/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</w:p>
          <w:p w:rsidR="000977AB" w:rsidRDefault="00D06A4A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 xml:space="preserve">"Fizyka".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Podręcznik. Liceum i technikum. Zakres podstawowy.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Klasa 3. Nowa edycja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- L. Lehman, W.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Polesiuk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, G. Wojewoda - Wyd. WSiP - 999/3/2024/z1</w:t>
            </w:r>
          </w:p>
          <w:p w:rsidR="000977AB" w:rsidRDefault="000977A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0977AB" w:rsidRDefault="00D06A4A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 xml:space="preserve">"Fizyka".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Zbiór zadań.  Liceum i technikum.  Zakres podstawowy. 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Klasa 1-3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- L. Lehman, W.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Polesiuk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, G. Wojewoda  - Wy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dawnictwo WSiP </w:t>
            </w:r>
          </w:p>
          <w:p w:rsidR="000977AB" w:rsidRDefault="000977A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977AB">
        <w:trPr>
          <w:trHeight w:val="1101"/>
        </w:trPr>
        <w:tc>
          <w:tcPr>
            <w:tcW w:w="1845" w:type="dxa"/>
            <w:vAlign w:val="center"/>
          </w:tcPr>
          <w:p w:rsidR="000977AB" w:rsidRDefault="000977A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0977AB" w:rsidRDefault="00D06A4A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Informatyka </w:t>
            </w:r>
          </w:p>
          <w:p w:rsidR="000977AB" w:rsidRDefault="000977A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:rsidR="000977AB" w:rsidRDefault="00D06A4A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podstawowy</w:t>
            </w:r>
          </w:p>
        </w:tc>
        <w:tc>
          <w:tcPr>
            <w:tcW w:w="10395" w:type="dxa"/>
          </w:tcPr>
          <w:p w:rsidR="000977AB" w:rsidRDefault="000977AB">
            <w:pPr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</w:p>
          <w:p w:rsidR="000977AB" w:rsidRDefault="00D06A4A">
            <w:pPr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"Informatyka. Podręcznik. Klasa 3. Zakres podstawowy. NOWA EDYCJA" - Wanda Jochemczyk, Katarzyna Olędzka - WSIP - 974/3/2024/z1</w:t>
            </w:r>
            <w:bookmarkStart w:id="0" w:name="_GoBack"/>
            <w:bookmarkEnd w:id="0"/>
          </w:p>
        </w:tc>
      </w:tr>
      <w:tr w:rsidR="000977AB">
        <w:trPr>
          <w:trHeight w:val="1295"/>
        </w:trPr>
        <w:tc>
          <w:tcPr>
            <w:tcW w:w="1845" w:type="dxa"/>
            <w:vAlign w:val="center"/>
          </w:tcPr>
          <w:p w:rsidR="000977AB" w:rsidRDefault="00D06A4A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Religia </w:t>
            </w:r>
          </w:p>
        </w:tc>
        <w:tc>
          <w:tcPr>
            <w:tcW w:w="1980" w:type="dxa"/>
            <w:vAlign w:val="center"/>
          </w:tcPr>
          <w:p w:rsidR="000977AB" w:rsidRDefault="000977A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395" w:type="dxa"/>
          </w:tcPr>
          <w:p w:rsidR="000977AB" w:rsidRDefault="000977AB">
            <w:pPr>
              <w:spacing w:line="276" w:lineRule="auto"/>
              <w:rPr>
                <w:rFonts w:ascii="Calibri" w:eastAsia="Calibri" w:hAnsi="Calibri" w:cs="Calibri"/>
                <w:color w:val="717171"/>
                <w:sz w:val="22"/>
                <w:szCs w:val="22"/>
                <w:highlight w:val="white"/>
              </w:rPr>
            </w:pPr>
          </w:p>
          <w:p w:rsidR="000977AB" w:rsidRDefault="00D06A4A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“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W poszukiwaniu nadziei;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 xml:space="preserve"> Redaktor:  ks. Marian Zając;  Wydawnictwo Archidiecezji Lubelskiej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>Gaudium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 xml:space="preserve">; </w:t>
            </w:r>
          </w:p>
          <w:p w:rsidR="000977AB" w:rsidRDefault="00D06A4A">
            <w:pPr>
              <w:spacing w:line="276" w:lineRule="auto"/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>Program nr AZ-3-01/18</w:t>
            </w:r>
          </w:p>
          <w:p w:rsidR="000977AB" w:rsidRDefault="000977AB">
            <w:pPr>
              <w:spacing w:line="276" w:lineRule="auto"/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</w:p>
        </w:tc>
      </w:tr>
    </w:tbl>
    <w:p w:rsidR="000977AB" w:rsidRDefault="000977AB">
      <w:pPr>
        <w:rPr>
          <w:rFonts w:ascii="Calibri" w:eastAsia="Calibri" w:hAnsi="Calibri" w:cs="Calibri"/>
          <w:sz w:val="22"/>
          <w:szCs w:val="22"/>
        </w:rPr>
      </w:pPr>
    </w:p>
    <w:sectPr w:rsidR="000977AB">
      <w:pgSz w:w="16838" w:h="11906" w:orient="landscape"/>
      <w:pgMar w:top="1021" w:right="1418" w:bottom="1021" w:left="1418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panose1 w:val="02020603050405020304"/>
    <w:charset w:val="00"/>
    <w:family w:val="roman"/>
    <w:notTrueType/>
    <w:pitch w:val="default"/>
  </w:font>
  <w:font w:name="NSimSun">
    <w:panose1 w:val="02010609030101010101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7AB"/>
    <w:rsid w:val="000977AB"/>
    <w:rsid w:val="00D06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E06F97-95E2-4619-BE71-C5BE246E0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</w:rPr>
  </w:style>
  <w:style w:type="paragraph" w:styleId="Nagwek5">
    <w:name w:val="heading 5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jc w:val="center"/>
    </w:pPr>
    <w:rPr>
      <w:b/>
      <w:sz w:val="28"/>
      <w:szCs w:val="28"/>
    </w:rPr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ytuZnak">
    <w:name w:val="Tytuł Znak"/>
    <w:basedOn w:val="Domylnaczcionkaakapitu"/>
    <w:rsid w:val="00BB3D82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PodtytuZnak">
    <w:name w:val="Podtytuł Znak"/>
    <w:basedOn w:val="Domylnaczcionkaakapitu"/>
    <w:uiPriority w:val="11"/>
    <w:rsid w:val="00BB3D8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BB3D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BB1E0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lang w:eastAsia="zh-CN" w:bidi="hi-IN"/>
    </w:rPr>
  </w:style>
  <w:style w:type="table" w:customStyle="1" w:styleId="a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Podtytu">
    <w:name w:val="Subtitle"/>
    <w:basedOn w:val="Normalny"/>
    <w:next w:val="Normalny"/>
    <w:pPr>
      <w:pBdr>
        <w:top w:val="nil"/>
        <w:left w:val="nil"/>
        <w:bottom w:val="nil"/>
        <w:right w:val="nil"/>
        <w:between w:val="nil"/>
      </w:pBdr>
    </w:pPr>
    <w:rPr>
      <w:rFonts w:ascii="Cambria" w:eastAsia="Cambria" w:hAnsi="Cambria" w:cs="Cambria"/>
      <w:i/>
      <w:color w:val="4F81BD"/>
    </w:rPr>
  </w:style>
  <w:style w:type="table" w:customStyle="1" w:styleId="a3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ZQAbP9zwK4642gs2q0fd++p/ZQ==">CgMxLjA4AHIhMTJ6OUQ3NGJwX2d5d0w0Q2NaWGdUXzhpblpIZHFzeENQ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537</Words>
  <Characters>3226</Characters>
  <Application>Microsoft Office Word</Application>
  <DocSecurity>0</DocSecurity>
  <Lines>26</Lines>
  <Paragraphs>7</Paragraphs>
  <ScaleCrop>false</ScaleCrop>
  <Company>Ministrerstwo Edukacji Narodowej</Company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marzenka</dc:creator>
  <cp:lastModifiedBy>Kamil Góźdź</cp:lastModifiedBy>
  <cp:revision>2</cp:revision>
  <dcterms:created xsi:type="dcterms:W3CDTF">2020-06-22T16:10:00Z</dcterms:created>
  <dcterms:modified xsi:type="dcterms:W3CDTF">2025-07-23T19:28:00Z</dcterms:modified>
</cp:coreProperties>
</file>